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FFF" w:rsidRPr="009D2D7E" w:rsidRDefault="003C0FFF" w:rsidP="003C0FFF">
      <w:pPr>
        <w:shd w:val="clear" w:color="auto" w:fill="FFFFFF"/>
        <w:spacing w:after="75" w:line="240" w:lineRule="auto"/>
        <w:jc w:val="left"/>
        <w:outlineLvl w:val="1"/>
        <w:rPr>
          <w:rFonts w:ascii="Arial" w:eastAsia="Times New Roman" w:hAnsi="Arial" w:cs="Arial"/>
          <w:b/>
          <w:bCs/>
          <w:color w:val="B6112F"/>
          <w:sz w:val="28"/>
          <w:szCs w:val="28"/>
          <w:lang w:eastAsia="pl-PL"/>
        </w:rPr>
      </w:pPr>
      <w:r w:rsidRPr="009D2D7E">
        <w:rPr>
          <w:rFonts w:ascii="Arial" w:eastAsia="Times New Roman" w:hAnsi="Arial" w:cs="Arial"/>
          <w:b/>
          <w:bCs/>
          <w:color w:val="B6112F"/>
          <w:sz w:val="28"/>
          <w:szCs w:val="28"/>
          <w:lang w:eastAsia="pl-PL"/>
        </w:rPr>
        <w:t>SZKOŁA PODSTAWOWA SPECJALNA IM. M. KONOPNICKIEJ W RADZYMINIE UL. KOMUNALNA 8 ogłasza konkurs na stanowisko Specjalista – ds. kadrowych i administracji</w:t>
      </w:r>
    </w:p>
    <w:p w:rsidR="003C0FFF" w:rsidRPr="009D2D7E" w:rsidRDefault="003C0FFF" w:rsidP="003C0FFF">
      <w:pPr>
        <w:spacing w:line="240" w:lineRule="auto"/>
        <w:jc w:val="left"/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eastAsia="pl-PL"/>
        </w:rPr>
      </w:pPr>
      <w:r w:rsidRPr="009D2D7E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eastAsia="pl-PL"/>
        </w:rPr>
        <w:t xml:space="preserve">Termin składania aplikacji: do dnia </w:t>
      </w:r>
      <w:r w:rsidR="00E92646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eastAsia="pl-PL"/>
        </w:rPr>
        <w:t>31.10</w:t>
      </w:r>
      <w:r w:rsidR="00F168B4" w:rsidRPr="009D2D7E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eastAsia="pl-PL"/>
        </w:rPr>
        <w:t xml:space="preserve">.2019 </w:t>
      </w:r>
      <w:r w:rsidRPr="009D2D7E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eastAsia="pl-PL"/>
        </w:rPr>
        <w:t>r. do godz. 12:00</w:t>
      </w:r>
    </w:p>
    <w:p w:rsidR="00D64A6E" w:rsidRPr="009D2D7E" w:rsidRDefault="00D64A6E" w:rsidP="003C0FFF">
      <w:pPr>
        <w:spacing w:line="240" w:lineRule="auto"/>
        <w:jc w:val="left"/>
        <w:rPr>
          <w:rFonts w:ascii="Arial" w:eastAsia="Times New Roman" w:hAnsi="Arial" w:cs="Arial"/>
          <w:szCs w:val="24"/>
          <w:lang w:eastAsia="pl-PL"/>
        </w:rPr>
      </w:pPr>
    </w:p>
    <w:p w:rsidR="003C0FFF" w:rsidRPr="009D2D7E" w:rsidRDefault="00D64A6E" w:rsidP="003C0FF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9D2D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SZKO</w:t>
      </w:r>
      <w:r w:rsidR="003C0FFF" w:rsidRPr="009D2D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Ł</w:t>
      </w:r>
      <w:r w:rsidRPr="009D2D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</w:t>
      </w:r>
      <w:r w:rsidR="003C0FFF" w:rsidRPr="009D2D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9D2D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PODSTAWOWA </w:t>
      </w:r>
      <w:r w:rsidR="003C0FFF" w:rsidRPr="009D2D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SPECJALN</w:t>
      </w:r>
      <w:r w:rsidRPr="009D2D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</w:t>
      </w:r>
      <w:r w:rsidR="003C0FFF" w:rsidRPr="009D2D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 xml:space="preserve">IM. M. KONOPNICKIEJ W </w:t>
      </w:r>
      <w:r w:rsidRPr="009D2D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RADZYMINIE</w:t>
      </w:r>
      <w:r w:rsidR="003C0FFF" w:rsidRPr="009D2D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UL. </w:t>
      </w:r>
      <w:r w:rsidRPr="009D2D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KOMUNALNA 8</w:t>
      </w:r>
      <w:r w:rsidR="003C0FFF" w:rsidRPr="009D2D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ogłasza konkurs</w:t>
      </w:r>
      <w:r w:rsidR="003C0FFF" w:rsidRPr="009D2D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na stanowisko urzędnicze w ramach umowy o pracę:</w:t>
      </w:r>
    </w:p>
    <w:p w:rsidR="00D64A6E" w:rsidRPr="009D2D7E" w:rsidRDefault="003C0FFF" w:rsidP="00D64A6E">
      <w:pPr>
        <w:shd w:val="clear" w:color="auto" w:fill="FFFFFF"/>
        <w:spacing w:after="240" w:line="240" w:lineRule="auto"/>
        <w:jc w:val="left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br/>
      </w:r>
      <w:r w:rsidRPr="009D2D7E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br/>
      </w:r>
      <w:r w:rsidRPr="009D2D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Jednostka organizacyjna Powiatu:</w:t>
      </w:r>
      <w:r w:rsid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Szk</w:t>
      </w:r>
      <w:r w:rsidR="00D64A6E"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ł</w:t>
      </w:r>
      <w:r w:rsidR="00D64A6E"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 Podstawowa Specjalna 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im. M. Konopnickiej w </w:t>
      </w:r>
      <w:r w:rsidR="00D64A6E"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Radzyminie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9D2D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Stanowisko:</w:t>
      </w:r>
      <w:r w:rsid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Specjalista – stanowisko ds. kadrowych i administracji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9D2D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Wymiar etatu:</w:t>
      </w:r>
      <w:r w:rsid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0,5 etatu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9D2D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Miejsce wykonywania pracy:</w:t>
      </w:r>
      <w:r w:rsid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64A6E"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Szkoła Podstawowa Specjalna im. M</w:t>
      </w:r>
      <w:r w:rsid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arii</w:t>
      </w:r>
      <w:r w:rsidR="00D64A6E"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Konopnickiej w Radzyminie</w:t>
      </w:r>
      <w:r w:rsidR="00D64A6E" w:rsidRPr="009D2D7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, ul. Komunalna 8</w:t>
      </w:r>
    </w:p>
    <w:p w:rsidR="003C0FFF" w:rsidRPr="009D2D7E" w:rsidRDefault="003C0FFF" w:rsidP="00D64A6E">
      <w:pPr>
        <w:shd w:val="clear" w:color="auto" w:fill="FFFFFF"/>
        <w:spacing w:after="240" w:line="240" w:lineRule="auto"/>
        <w:jc w:val="lef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WYMAGANIA ZWIĄZANE ZE STANOWISKIEM PRACY:</w:t>
      </w:r>
    </w:p>
    <w:p w:rsidR="003C0FFF" w:rsidRPr="009D2D7E" w:rsidRDefault="003C0FFF" w:rsidP="003C0FFF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Wykształcenie:</w:t>
      </w:r>
    </w:p>
    <w:p w:rsidR="003C0FFF" w:rsidRPr="009D2D7E" w:rsidRDefault="003C0FFF" w:rsidP="00F17914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wyższe I lub II stopnia</w:t>
      </w:r>
      <w:r w:rsid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:rsidR="00F17914" w:rsidRPr="009D2D7E" w:rsidRDefault="00F17914" w:rsidP="00F17914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</w:t>
      </w:r>
      <w:r w:rsidR="003C0FFF"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referowane: ekonomia/ administracja</w:t>
      </w:r>
      <w:r w:rsid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:rsidR="00F17914" w:rsidRPr="009D2D7E" w:rsidRDefault="00F17914" w:rsidP="00F17914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hAnsi="Arial" w:cs="Arial"/>
          <w:bCs/>
          <w:sz w:val="18"/>
          <w:szCs w:val="18"/>
        </w:rPr>
        <w:t>specjalista ds. kadr - (kod zawodu 242307)</w:t>
      </w:r>
      <w:r w:rsidR="009D2D7E">
        <w:rPr>
          <w:rFonts w:ascii="Arial" w:hAnsi="Arial" w:cs="Arial"/>
          <w:bCs/>
          <w:sz w:val="18"/>
          <w:szCs w:val="18"/>
        </w:rPr>
        <w:t xml:space="preserve"> </w:t>
      </w:r>
    </w:p>
    <w:p w:rsidR="003C0FFF" w:rsidRPr="009D2D7E" w:rsidRDefault="003C0FFF" w:rsidP="00F17914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Doświadczenie zawodowe:</w:t>
      </w:r>
    </w:p>
    <w:p w:rsidR="003C0FFF" w:rsidRPr="009D2D7E" w:rsidRDefault="003C0FFF" w:rsidP="00F17914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min. </w:t>
      </w:r>
      <w:r w:rsidR="00F17914"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lata </w:t>
      </w:r>
    </w:p>
    <w:p w:rsidR="009D2D7E" w:rsidRDefault="003C0FFF" w:rsidP="00F17914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wykonywanie pracy zgodnie z wymaganiami na danym stanowisku</w:t>
      </w:r>
      <w:r w:rsid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:rsidR="003C0FFF" w:rsidRPr="009D2D7E" w:rsidRDefault="003C0FFF" w:rsidP="009D2D7E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Główne obowiązki:</w:t>
      </w:r>
    </w:p>
    <w:p w:rsidR="003C0FFF" w:rsidRPr="009D2D7E" w:rsidRDefault="003C0FFF" w:rsidP="009D2D7E">
      <w:pPr>
        <w:pStyle w:val="Akapitzlist"/>
        <w:numPr>
          <w:ilvl w:val="0"/>
          <w:numId w:val="5"/>
        </w:numPr>
        <w:shd w:val="clear" w:color="auto" w:fill="FFFFFF"/>
        <w:spacing w:after="24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Zadania z zakresu spraw kadrowych w tym:</w:t>
      </w:r>
      <w:r w:rsid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- kompleksowa obsługa kadrowa pracowników placówki,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- prowadzenie dokumentacji personalnej związanej z przebiegiem zatrudnienia,</w:t>
      </w:r>
      <w:r w:rsid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- rozliczanie czasu pracy (urlopy, zwolnienia lekarskie, nadgodziny itp.),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- prowadzenie spraw dot. podnoszenia kwalifikacji zawodowych pracowników,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- prowadzenie spraw emerytalnych i rentowych,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- sporządzanie dokumentacji związanej z przebiegiem zatrudnienia, naliczaniem wynagrodzeń, realizacją zgłoszeń oraz rozliczeń do ZUS, US, GUS, PFRON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- przygotowywanie, weryfikacja i przechowywanie dokumentów dotyczących procesu rekrutacji.</w:t>
      </w:r>
    </w:p>
    <w:p w:rsidR="009D2D7E" w:rsidRPr="009D2D7E" w:rsidRDefault="003C0FFF" w:rsidP="009D2D7E">
      <w:pPr>
        <w:pStyle w:val="Akapitzlist"/>
        <w:numPr>
          <w:ilvl w:val="0"/>
          <w:numId w:val="5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Zadania z zakresu spraw administracyjnych szkoły to m.in.: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- wykonywanie obowiązków administracyjnych. związanych z</w:t>
      </w:r>
      <w:r w:rsid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korespondencją z Sąd</w:t>
      </w:r>
      <w:r w:rsidR="000D7889"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em, Urzędem Skarbowym, Zakładem 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Ubezpieczeń Społecznych itp.,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- prowadzenie ewidencji delegacji służbowych oraz ich rozliczanie,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- prowadzenie ewidencji druków ścisłego zarachowania i ich rozliczanie oraz inne obowiązki w</w:t>
      </w:r>
      <w:r w:rsid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ynikające z zakresu czynności.</w:t>
      </w:r>
    </w:p>
    <w:p w:rsidR="003C0FFF" w:rsidRPr="009D2D7E" w:rsidRDefault="003C0FFF" w:rsidP="009D2D7E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Zakres odpowiedzialności:</w:t>
      </w:r>
      <w:r w:rsidR="009D2D7E"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Osoba na opisywanym stanowisku:</w:t>
      </w:r>
    </w:p>
    <w:p w:rsidR="003C0FFF" w:rsidRPr="009D2D7E" w:rsidRDefault="003C0FFF" w:rsidP="00F17914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Posiada odpowiedzialność finansową,</w:t>
      </w:r>
    </w:p>
    <w:p w:rsidR="003C0FFF" w:rsidRPr="009D2D7E" w:rsidRDefault="003C0FFF" w:rsidP="00F17914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Ponosi odpowiedzialność za prawidłową, terminową i zgodną z przepisami prawa realizację powierzonych jej obowiązków,</w:t>
      </w:r>
    </w:p>
    <w:p w:rsidR="003C0FFF" w:rsidRPr="009D2D7E" w:rsidRDefault="003C0FFF" w:rsidP="00F17914">
      <w:pPr>
        <w:pStyle w:val="Akapitzlist"/>
        <w:numPr>
          <w:ilvl w:val="0"/>
          <w:numId w:val="4"/>
        </w:numPr>
        <w:shd w:val="clear" w:color="auto" w:fill="FFFFFF"/>
        <w:spacing w:after="240" w:line="240" w:lineRule="auto"/>
        <w:jc w:val="lef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Przygotowuje dokumenty z zastosowaniem obowiązujących przepisów, co wymaga stałego poszerzania wiedzy, umiejętności i podnoszenia kwalifikacji poprzez doskonalenia zawodowe.</w:t>
      </w:r>
      <w:r w:rsid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:rsidR="003C0FFF" w:rsidRPr="009D2D7E" w:rsidRDefault="003C0FFF" w:rsidP="003C0FF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WYMAGANIA NIEZBĘDNE</w:t>
      </w:r>
    </w:p>
    <w:p w:rsidR="003C0FFF" w:rsidRPr="009D2D7E" w:rsidRDefault="003C0FFF" w:rsidP="003C0FFF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br/>
      </w:r>
      <w:r w:rsidRPr="009D2D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br/>
        <w:t>Wiedza</w:t>
      </w:r>
      <w:r w:rsid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(w tym wykształcenie):</w:t>
      </w:r>
    </w:p>
    <w:p w:rsidR="003C0FFF" w:rsidRPr="009D2D7E" w:rsidRDefault="003C0FFF" w:rsidP="009D2D7E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Wykształcenie: wyższe,</w:t>
      </w:r>
    </w:p>
    <w:p w:rsidR="003C0FFF" w:rsidRPr="009D2D7E" w:rsidRDefault="003C0FFF" w:rsidP="009D2D7E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Doświadczenie w prowadzeniu kadr min. </w:t>
      </w:r>
      <w:r w:rsidR="00F17914"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lata,</w:t>
      </w:r>
    </w:p>
    <w:p w:rsidR="003C0FFF" w:rsidRPr="009D2D7E" w:rsidRDefault="003C0FFF" w:rsidP="009D2D7E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Praktyczna znajomość prawa pracy i ubezpieczeń społecznych,</w:t>
      </w:r>
    </w:p>
    <w:p w:rsidR="009D2D7E" w:rsidRDefault="003C0FFF" w:rsidP="009D2D7E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Bardzo dobra znajomość obsługi kompute</w:t>
      </w:r>
      <w:r w:rsid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ra i innych urządzeń biurowych.</w:t>
      </w:r>
    </w:p>
    <w:p w:rsidR="003C0FFF" w:rsidRPr="009D2D7E" w:rsidRDefault="003C0FFF" w:rsidP="009D2D7E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Umiejętności:</w:t>
      </w:r>
      <w:r w:rsidR="009D2D7E" w:rsidRPr="009D2D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</w:p>
    <w:p w:rsidR="003C0FFF" w:rsidRPr="009D2D7E" w:rsidRDefault="003C0FFF" w:rsidP="009D2D7E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Identyfikacji aspektów prawnych rozpatrywanych spraw,</w:t>
      </w:r>
      <w:r w:rsid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:rsidR="003C0FFF" w:rsidRPr="009D2D7E" w:rsidRDefault="003C0FFF" w:rsidP="009D2D7E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Interpretacji i stosowania przepisów prawnych,</w:t>
      </w:r>
    </w:p>
    <w:p w:rsidR="003C0FFF" w:rsidRPr="009D2D7E" w:rsidRDefault="003C0FFF" w:rsidP="009D2D7E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Znajdowania praktycznych rozwiązań,</w:t>
      </w:r>
    </w:p>
    <w:p w:rsidR="003C0FFF" w:rsidRPr="009D2D7E" w:rsidRDefault="003C0FFF" w:rsidP="009D2D7E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Rozwiązywania problemów i konfliktów,</w:t>
      </w:r>
    </w:p>
    <w:p w:rsidR="003C0FFF" w:rsidRPr="009D2D7E" w:rsidRDefault="003C0FFF" w:rsidP="009D2D7E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Dobrej organizacji pracy własnej,</w:t>
      </w:r>
    </w:p>
    <w:p w:rsidR="003C0FFF" w:rsidRPr="009D2D7E" w:rsidRDefault="003C0FFF" w:rsidP="009D2D7E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Dostosowywania się do zmian,</w:t>
      </w:r>
    </w:p>
    <w:p w:rsidR="009D2D7E" w:rsidRDefault="009D2D7E" w:rsidP="009D2D7E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Radzenia sobie ze stresem.</w:t>
      </w:r>
    </w:p>
    <w:p w:rsidR="003C0FFF" w:rsidRPr="009D2D7E" w:rsidRDefault="003C0FFF" w:rsidP="009D2D7E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Wymagania dodatkowe:</w:t>
      </w:r>
    </w:p>
    <w:p w:rsidR="003C0FFF" w:rsidRPr="009D2D7E" w:rsidRDefault="003C0FFF" w:rsidP="009D2D7E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Znajomość przepisów w zakresie działania ( m.in. Kodeks pracy, ustawa o pracownikach samorządowych, ustawa o systemie oświaty, karta nauczyciela, ustawa o systemie ubezpieczeń społecznych),</w:t>
      </w:r>
    </w:p>
    <w:p w:rsidR="003C0FFF" w:rsidRPr="009D2D7E" w:rsidRDefault="003C0FFF" w:rsidP="009D2D7E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Umiejętność sporządzania umów o pracę oraz innych druków i aktów prawnych,</w:t>
      </w:r>
    </w:p>
    <w:p w:rsidR="003C0FFF" w:rsidRPr="009D2D7E" w:rsidRDefault="003C0FFF" w:rsidP="009D2D7E">
      <w:pPr>
        <w:pStyle w:val="Akapitzlist"/>
        <w:numPr>
          <w:ilvl w:val="0"/>
          <w:numId w:val="4"/>
        </w:numPr>
        <w:shd w:val="clear" w:color="auto" w:fill="FFFFFF"/>
        <w:spacing w:after="24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Umiejętność współpracy w zespole.</w:t>
      </w:r>
    </w:p>
    <w:p w:rsidR="003C0FFF" w:rsidRPr="009D2D7E" w:rsidRDefault="003C0FFF" w:rsidP="003C0FF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WYMAGANE DOKUMENTY:</w:t>
      </w:r>
    </w:p>
    <w:p w:rsidR="009D2D7E" w:rsidRDefault="009D2D7E" w:rsidP="003C0FFF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9D2D7E" w:rsidRPr="009D2D7E" w:rsidRDefault="003C0FFF" w:rsidP="009D2D7E">
      <w:pPr>
        <w:pStyle w:val="Akapitzlist"/>
        <w:numPr>
          <w:ilvl w:val="0"/>
          <w:numId w:val="7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CV,</w:t>
      </w:r>
    </w:p>
    <w:p w:rsidR="009D2D7E" w:rsidRPr="009D2D7E" w:rsidRDefault="003C0FFF" w:rsidP="009D2D7E">
      <w:pPr>
        <w:pStyle w:val="Akapitzlist"/>
        <w:numPr>
          <w:ilvl w:val="0"/>
          <w:numId w:val="7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Dokumenty poświadczające wykształcenie (kserokopię dyplomu, świadectwa szkolnego),</w:t>
      </w:r>
    </w:p>
    <w:p w:rsidR="009D2D7E" w:rsidRDefault="003C0FFF" w:rsidP="009D2D7E">
      <w:pPr>
        <w:pStyle w:val="Akapitzlist"/>
        <w:numPr>
          <w:ilvl w:val="0"/>
          <w:numId w:val="7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Kserokopie świadectw pracy bądź zaświadczenie z obecnego miejsca pracy potwierdzającego wymagany staż pracy,</w:t>
      </w:r>
    </w:p>
    <w:p w:rsidR="009D2D7E" w:rsidRDefault="003C0FFF" w:rsidP="009D2D7E">
      <w:pPr>
        <w:pStyle w:val="Akapitzlist"/>
        <w:numPr>
          <w:ilvl w:val="0"/>
          <w:numId w:val="7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Inne zaświadczenia o posiadanych kwalifikacjach, umiejętnościach i uprawnieniach,</w:t>
      </w:r>
    </w:p>
    <w:p w:rsidR="009D2D7E" w:rsidRDefault="003C0FFF" w:rsidP="009D2D7E">
      <w:pPr>
        <w:pStyle w:val="Akapitzlist"/>
        <w:numPr>
          <w:ilvl w:val="0"/>
          <w:numId w:val="7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Oświadczenie o niekaralności ( osoba, której zostanie zaproponowana umowa o pracę będzie zobowiązana do dostarczenia zapytania z Krajowego Rejestru Karnego o niekaralności).</w:t>
      </w:r>
    </w:p>
    <w:p w:rsidR="009D2D7E" w:rsidRDefault="009D2D7E" w:rsidP="009D2D7E">
      <w:pPr>
        <w:shd w:val="clear" w:color="auto" w:fill="FFFFFF"/>
        <w:spacing w:line="240" w:lineRule="auto"/>
        <w:ind w:left="360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9D2D7E" w:rsidRDefault="003C0FFF" w:rsidP="00D161FC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Wymagane dokumenty aplikacyjne należy składać w zapieczętowanej kopercie (opatrzonej danymi kontaktowymi) do dnia</w:t>
      </w:r>
      <w:r w:rsid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04146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31</w:t>
      </w:r>
      <w:r w:rsidR="00C70FB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E9264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października</w:t>
      </w:r>
      <w:bookmarkStart w:id="0" w:name="_GoBack"/>
      <w:bookmarkEnd w:id="0"/>
      <w:r w:rsidR="00F17914" w:rsidRPr="009D2D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2019</w:t>
      </w:r>
      <w:r w:rsidRPr="009D2D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r. do godz. 12:00</w:t>
      </w:r>
      <w:r w:rsidR="009D2D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dopiskiem:</w:t>
      </w:r>
      <w:r w:rsid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9D2D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Dotyczy konkursu na stanowisko specjalista ds. kadrowych i administracji.</w:t>
      </w:r>
      <w:r w:rsidR="009D2D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</w:p>
    <w:p w:rsidR="009D2D7E" w:rsidRDefault="003C0FFF" w:rsidP="00D161F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Aplikacje należy złożyć w </w:t>
      </w:r>
      <w:r w:rsidR="000D7889"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Szkole Podstawowej Specjalnej im. M. Konopnickiej w Radzyminie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ul. </w:t>
      </w:r>
      <w:r w:rsidR="000D7889"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Komunalna 8 (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sekretariat szkoły-</w:t>
      </w:r>
      <w:r w:rsidR="000D7889"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I piętro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) lub przesłać pocztą na adres </w:t>
      </w:r>
      <w:r w:rsidR="000D7889"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Szkoła Podstawowa Specjalna im. M. Konopnickiej w Radzyminie, 05-250 Radzymin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,ul. </w:t>
      </w:r>
      <w:r w:rsidR="000D7889"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Komunalna 8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:rsidR="009D2D7E" w:rsidRDefault="003C0FFF" w:rsidP="00D161F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Kandydaci zostaną poinformowani telefonicznie o terminie, czasie i miejscu przeprowadzenia rozmów kwalifikacyjnych.</w:t>
      </w:r>
    </w:p>
    <w:p w:rsidR="009D2D7E" w:rsidRDefault="003C0FFF" w:rsidP="00D161F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Informacja o wynikach konkursu będzie umieszczona na stronie internetowej Biuletynu Informacji Publicznej www.powiat-wolominski.pl; i na stronie internetowej szkoły: www.</w:t>
      </w:r>
      <w:r w:rsidR="000D7889"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spsradzymin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.szkolnastrona.pl oraz na tablicy informacyjnej przy ul. </w:t>
      </w:r>
      <w:r w:rsidR="000D7889"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Komunalnej 8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:rsidR="009D2D7E" w:rsidRDefault="00F17914" w:rsidP="00D161FC">
      <w:pPr>
        <w:shd w:val="clear" w:color="auto" w:fill="FFFFFF"/>
        <w:spacing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9D2D7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Dokumenty potwierdzające wymagane kwalifikacje wykraczające poza dokumenty ustawowo niezbędne, będą przetwarzane wyłącznie za zgodą kandydata wyrażoną na piśmie: „Wyrażam zgodę na przetwarzanie moich danych osobowych zawartych w dokumentach aplikacyjnych, przez </w:t>
      </w:r>
      <w:r w:rsidRPr="009D2D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Szkołę Podstawową Specjalną im. M. Konopnickiej w Radzyminie, 05-250 Radzymin ,ul. Komunalna 8</w:t>
      </w:r>
      <w:r w:rsidRPr="009D2D7E">
        <w:rPr>
          <w:rFonts w:ascii="Arial" w:hAnsi="Arial" w:cs="Arial"/>
          <w:color w:val="000000"/>
          <w:sz w:val="18"/>
          <w:szCs w:val="18"/>
          <w:shd w:val="clear" w:color="auto" w:fill="FFFFFF"/>
        </w:rPr>
        <w:t>, w celu przeprowadzenia procesu rekrutacji.”</w:t>
      </w:r>
    </w:p>
    <w:p w:rsidR="009D2D7E" w:rsidRDefault="009D2D7E" w:rsidP="00D161FC">
      <w:pPr>
        <w:shd w:val="clear" w:color="auto" w:fill="FFFFFF"/>
        <w:spacing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D2D7E" w:rsidRPr="009D2D7E" w:rsidRDefault="00F17914" w:rsidP="009D2D7E">
      <w:pPr>
        <w:shd w:val="clear" w:color="auto" w:fill="FFFFFF"/>
        <w:spacing w:line="240" w:lineRule="auto"/>
        <w:jc w:val="left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9D2D7E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Dane osobowe kandydatów:</w:t>
      </w:r>
    </w:p>
    <w:p w:rsidR="009D2D7E" w:rsidRPr="009D2D7E" w:rsidRDefault="00F17914" w:rsidP="009D2D7E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hAnsi="Arial" w:cs="Arial"/>
          <w:color w:val="000000"/>
          <w:sz w:val="18"/>
          <w:szCs w:val="18"/>
          <w:shd w:val="clear" w:color="auto" w:fill="FFFFFF"/>
        </w:rPr>
        <w:t>będą przetwarzane w celu rekrutacji na stanowisko urzędnicze, w tym kierownicze stanowisko urzędnicze na podstawie art. 6 ust. 1 rozporządzenia Parlamentu Europejskiego i Rady UE z dnia</w:t>
      </w:r>
      <w:r w:rsidR="009D2D7E" w:rsidRPr="009D2D7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9D2D7E">
        <w:rPr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danych osób fizycznych w związku z przetwarzaniem danych osobowych i w sprawie swobodnego przepływu takich danych oraz uchylenia dyrektywy 95/46//WE;</w:t>
      </w:r>
    </w:p>
    <w:p w:rsidR="009D2D7E" w:rsidRPr="009D2D7E" w:rsidRDefault="00F17914" w:rsidP="009D2D7E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hAnsi="Arial" w:cs="Arial"/>
          <w:color w:val="000000"/>
          <w:sz w:val="18"/>
          <w:szCs w:val="18"/>
          <w:shd w:val="clear" w:color="auto" w:fill="FFFFFF"/>
        </w:rPr>
        <w:t>nie będą udostępniane innym odbiorcom;</w:t>
      </w:r>
    </w:p>
    <w:p w:rsidR="009D2D7E" w:rsidRPr="009D2D7E" w:rsidRDefault="00F17914" w:rsidP="009D2D7E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hAnsi="Arial" w:cs="Arial"/>
          <w:color w:val="000000"/>
          <w:sz w:val="18"/>
          <w:szCs w:val="18"/>
          <w:shd w:val="clear" w:color="auto" w:fill="FFFFFF"/>
        </w:rPr>
        <w:t>nie będą przetwarzane w sposób zautomatyzowany nie dłużej niż 3 miesiące od zakończenia procesu rekrutacji.</w:t>
      </w:r>
    </w:p>
    <w:p w:rsidR="009D2D7E" w:rsidRPr="009D2D7E" w:rsidRDefault="00F17914" w:rsidP="009D2D7E">
      <w:pPr>
        <w:shd w:val="clear" w:color="auto" w:fill="FFFFFF"/>
        <w:spacing w:line="240" w:lineRule="auto"/>
        <w:jc w:val="left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9D2D7E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Kandydatom przysługuje prawo żądania:</w:t>
      </w:r>
    </w:p>
    <w:p w:rsidR="009D2D7E" w:rsidRPr="009D2D7E" w:rsidRDefault="00F17914" w:rsidP="009D2D7E">
      <w:pPr>
        <w:pStyle w:val="Akapitzlist"/>
        <w:numPr>
          <w:ilvl w:val="0"/>
          <w:numId w:val="12"/>
        </w:numPr>
        <w:shd w:val="clear" w:color="auto" w:fill="FFFFFF"/>
        <w:spacing w:line="240" w:lineRule="auto"/>
        <w:jc w:val="lef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9D2D7E">
        <w:rPr>
          <w:rFonts w:ascii="Arial" w:hAnsi="Arial" w:cs="Arial"/>
          <w:color w:val="000000"/>
          <w:sz w:val="18"/>
          <w:szCs w:val="18"/>
          <w:shd w:val="clear" w:color="auto" w:fill="FFFFFF"/>
        </w:rPr>
        <w:t>dostępu do swoich danych, ich sprostowania, usunięcia (w przypadku i na zasadach określonych</w:t>
      </w:r>
      <w:r w:rsidR="009D2D7E" w:rsidRPr="009D2D7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9D2D7E">
        <w:rPr>
          <w:rFonts w:ascii="Arial" w:hAnsi="Arial" w:cs="Arial"/>
          <w:color w:val="000000"/>
          <w:sz w:val="18"/>
          <w:szCs w:val="18"/>
          <w:shd w:val="clear" w:color="auto" w:fill="FFFFFF"/>
        </w:rPr>
        <w:t>w przepisach regulujących ochronę danych osobowych), ograniczenia ich przetwarzania;</w:t>
      </w:r>
    </w:p>
    <w:p w:rsidR="003C0FFF" w:rsidRPr="009D2D7E" w:rsidRDefault="00F17914" w:rsidP="009D2D7E">
      <w:pPr>
        <w:pStyle w:val="Akapitzlist"/>
        <w:numPr>
          <w:ilvl w:val="0"/>
          <w:numId w:val="12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2D7E">
        <w:rPr>
          <w:rFonts w:ascii="Arial" w:hAnsi="Arial" w:cs="Arial"/>
          <w:color w:val="000000"/>
          <w:sz w:val="18"/>
          <w:szCs w:val="18"/>
          <w:shd w:val="clear" w:color="auto" w:fill="FFFFFF"/>
        </w:rPr>
        <w:t>wniesienia skargi do organu nadzorczego, którym jest Prezes Urzędu Ochrony Danych Osobowych –</w:t>
      </w:r>
      <w:r w:rsidR="009D2D7E" w:rsidRPr="009D2D7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9D2D7E">
        <w:rPr>
          <w:rFonts w:ascii="Arial" w:hAnsi="Arial" w:cs="Arial"/>
          <w:color w:val="000000"/>
          <w:sz w:val="18"/>
          <w:szCs w:val="18"/>
          <w:shd w:val="clear" w:color="auto" w:fill="FFFFFF"/>
        </w:rPr>
        <w:t>na zasadach określonych w przepisach prawa regulujących ochronę danych osobowych.</w:t>
      </w:r>
    </w:p>
    <w:p w:rsidR="003C0FFF" w:rsidRPr="009D2D7E" w:rsidRDefault="003C0FFF">
      <w:pPr>
        <w:rPr>
          <w:rFonts w:ascii="Arial" w:hAnsi="Arial" w:cs="Arial"/>
          <w:sz w:val="18"/>
          <w:szCs w:val="18"/>
        </w:rPr>
      </w:pPr>
    </w:p>
    <w:sectPr w:rsidR="003C0FFF" w:rsidRPr="009D2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15A8"/>
    <w:multiLevelType w:val="hybridMultilevel"/>
    <w:tmpl w:val="1996F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9593E"/>
    <w:multiLevelType w:val="hybridMultilevel"/>
    <w:tmpl w:val="D49E5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C259B"/>
    <w:multiLevelType w:val="hybridMultilevel"/>
    <w:tmpl w:val="D3BEC15C"/>
    <w:lvl w:ilvl="0" w:tplc="DC7616B0">
      <w:numFmt w:val="bullet"/>
      <w:lvlText w:val="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C16FC"/>
    <w:multiLevelType w:val="hybridMultilevel"/>
    <w:tmpl w:val="55365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753C1"/>
    <w:multiLevelType w:val="hybridMultilevel"/>
    <w:tmpl w:val="C8FAAAC6"/>
    <w:lvl w:ilvl="0" w:tplc="EB3C12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4146A"/>
    <w:multiLevelType w:val="hybridMultilevel"/>
    <w:tmpl w:val="A9BAB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250B8"/>
    <w:multiLevelType w:val="hybridMultilevel"/>
    <w:tmpl w:val="CEE24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F5096"/>
    <w:multiLevelType w:val="hybridMultilevel"/>
    <w:tmpl w:val="C25E174E"/>
    <w:lvl w:ilvl="0" w:tplc="F4A058F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85"/>
    <w:multiLevelType w:val="hybridMultilevel"/>
    <w:tmpl w:val="2DE2A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E38BC"/>
    <w:multiLevelType w:val="hybridMultilevel"/>
    <w:tmpl w:val="7DE42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55647"/>
    <w:multiLevelType w:val="hybridMultilevel"/>
    <w:tmpl w:val="65BE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5787C"/>
    <w:multiLevelType w:val="hybridMultilevel"/>
    <w:tmpl w:val="1F648846"/>
    <w:lvl w:ilvl="0" w:tplc="F4A058F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FF"/>
    <w:rsid w:val="00041463"/>
    <w:rsid w:val="000D7889"/>
    <w:rsid w:val="003C0FFF"/>
    <w:rsid w:val="003C68ED"/>
    <w:rsid w:val="008225A5"/>
    <w:rsid w:val="00845B5B"/>
    <w:rsid w:val="00855FA3"/>
    <w:rsid w:val="009D2D7E"/>
    <w:rsid w:val="00C64BEE"/>
    <w:rsid w:val="00C70FBC"/>
    <w:rsid w:val="00D161FC"/>
    <w:rsid w:val="00D64A6E"/>
    <w:rsid w:val="00E92646"/>
    <w:rsid w:val="00F168B4"/>
    <w:rsid w:val="00F17914"/>
    <w:rsid w:val="00FD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CAC51-DF7B-498F-B046-ECC215D1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FA3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2">
    <w:name w:val="heading 2"/>
    <w:basedOn w:val="Normalny"/>
    <w:link w:val="Nagwek2Znak"/>
    <w:uiPriority w:val="9"/>
    <w:qFormat/>
    <w:rsid w:val="003C0FFF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C0FF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ubtytul">
    <w:name w:val="subtytul"/>
    <w:basedOn w:val="Domylnaczcionkaakapitu"/>
    <w:rsid w:val="003C0FFF"/>
  </w:style>
  <w:style w:type="paragraph" w:styleId="Akapitzlist">
    <w:name w:val="List Paragraph"/>
    <w:basedOn w:val="Normalny"/>
    <w:uiPriority w:val="34"/>
    <w:qFormat/>
    <w:rsid w:val="00F17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6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0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78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836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specjalna</dc:creator>
  <cp:keywords/>
  <dc:description/>
  <cp:lastModifiedBy>BIURO</cp:lastModifiedBy>
  <cp:revision>10</cp:revision>
  <dcterms:created xsi:type="dcterms:W3CDTF">2019-01-16T08:03:00Z</dcterms:created>
  <dcterms:modified xsi:type="dcterms:W3CDTF">2019-10-18T11:21:00Z</dcterms:modified>
</cp:coreProperties>
</file>